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853608" w:rsidTr="00853608">
        <w:tc>
          <w:tcPr>
            <w:tcW w:w="1526" w:type="dxa"/>
          </w:tcPr>
          <w:p w:rsidR="00853608" w:rsidRDefault="00853608" w:rsidP="00E66605">
            <w:pPr>
              <w:pStyle w:val="Defaul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53608">
              <w:rPr>
                <w:rFonts w:ascii="Times New Roman" w:hAnsi="Times New Roman" w:cs="Times New Roman"/>
                <w:noProof/>
                <w:color w:val="17365D" w:themeColor="text2" w:themeShade="BF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75565</wp:posOffset>
                  </wp:positionV>
                  <wp:extent cx="990600" cy="1111812"/>
                  <wp:effectExtent l="0" t="0" r="0" b="0"/>
                  <wp:wrapNone/>
                  <wp:docPr id="2" name="Рисунок 2" descr="C:\Users\admin\Desktop\AGSN4kW-f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AGSN4kW-f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853608" w:rsidRPr="00883FCD" w:rsidRDefault="00853608" w:rsidP="00853608">
            <w:pPr>
              <w:pStyle w:val="Default"/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28"/>
              </w:rPr>
            </w:pP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</w:rPr>
              <w:t>2</w:t>
            </w: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</w:rPr>
              <w:t>-я всероссийская с международным участием школа-конференция молодых ученых</w:t>
            </w:r>
          </w:p>
          <w:p w:rsidR="00853608" w:rsidRPr="00883FCD" w:rsidRDefault="00853608" w:rsidP="00853608">
            <w:pPr>
              <w:pStyle w:val="Default"/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28"/>
              </w:rPr>
            </w:pP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32"/>
                <w:szCs w:val="28"/>
              </w:rPr>
              <w:t>«БИОСИСТЕМЫ: ОРГАНИЗАЦИЯ, ПОВЕДЕНИЕ, УПРАВЛЕНИЕ»,</w:t>
            </w:r>
          </w:p>
          <w:p w:rsidR="00853608" w:rsidRDefault="00853608" w:rsidP="00853608">
            <w:pPr>
              <w:pStyle w:val="Defaul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 xml:space="preserve">Нижний Новгород,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>23</w:t>
            </w: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>6</w:t>
            </w: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 xml:space="preserve"> апреля 201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>9</w:t>
            </w:r>
            <w:r w:rsidRPr="00883FC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6"/>
              </w:rPr>
              <w:t xml:space="preserve"> года</w:t>
            </w:r>
          </w:p>
        </w:tc>
        <w:tc>
          <w:tcPr>
            <w:tcW w:w="1808" w:type="dxa"/>
          </w:tcPr>
          <w:p w:rsidR="00853608" w:rsidRDefault="00853608" w:rsidP="00E66605">
            <w:pPr>
              <w:pStyle w:val="Default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853608">
              <w:rPr>
                <w:rFonts w:ascii="Times New Roman" w:hAnsi="Times New Roman" w:cs="Times New Roman"/>
                <w:noProof/>
                <w:color w:val="17365D" w:themeColor="text2" w:themeShade="BF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7DB27091" wp14:editId="419562C9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-196215</wp:posOffset>
                  </wp:positionV>
                  <wp:extent cx="1457325" cy="1457325"/>
                  <wp:effectExtent l="0" t="0" r="9525" b="9525"/>
                  <wp:wrapNone/>
                  <wp:docPr id="1" name="Рисунок 1" descr="C:\Users\admin\Desktop\ИББ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ИББ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6605" w:rsidRPr="00883FCD" w:rsidRDefault="00E66605" w:rsidP="00E66605">
      <w:pPr>
        <w:pStyle w:val="Default"/>
        <w:jc w:val="center"/>
        <w:rPr>
          <w:rFonts w:ascii="Times New Roman" w:hAnsi="Times New Roman" w:cs="Times New Roman"/>
          <w:color w:val="17365D" w:themeColor="text2" w:themeShade="BF"/>
        </w:rPr>
      </w:pPr>
    </w:p>
    <w:p w:rsidR="00853608" w:rsidRDefault="00853608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  <w:b/>
          <w:bCs/>
        </w:rPr>
        <w:t xml:space="preserve">С </w:t>
      </w:r>
      <w:r w:rsidR="00C5200C" w:rsidRPr="00853608">
        <w:rPr>
          <w:rFonts w:ascii="Times New Roman" w:hAnsi="Times New Roman" w:cs="Times New Roman"/>
          <w:b/>
          <w:bCs/>
        </w:rPr>
        <w:t>23</w:t>
      </w:r>
      <w:r w:rsidRPr="00853608">
        <w:rPr>
          <w:rFonts w:ascii="Times New Roman" w:hAnsi="Times New Roman" w:cs="Times New Roman"/>
          <w:b/>
          <w:bCs/>
        </w:rPr>
        <w:t xml:space="preserve"> по 2</w:t>
      </w:r>
      <w:r w:rsidR="00C5200C" w:rsidRPr="00853608">
        <w:rPr>
          <w:rFonts w:ascii="Times New Roman" w:hAnsi="Times New Roman" w:cs="Times New Roman"/>
          <w:b/>
          <w:bCs/>
        </w:rPr>
        <w:t>6</w:t>
      </w:r>
      <w:r w:rsidRPr="00853608">
        <w:rPr>
          <w:rFonts w:ascii="Times New Roman" w:hAnsi="Times New Roman" w:cs="Times New Roman"/>
          <w:b/>
          <w:bCs/>
        </w:rPr>
        <w:t xml:space="preserve"> апреля </w:t>
      </w:r>
      <w:r w:rsidRPr="00853608">
        <w:rPr>
          <w:rFonts w:ascii="Times New Roman" w:hAnsi="Times New Roman" w:cs="Times New Roman"/>
        </w:rPr>
        <w:t xml:space="preserve">в Университете Лобачевского, г. Нижний Новгород, состоится </w:t>
      </w:r>
      <w:r w:rsidRPr="00853608">
        <w:rPr>
          <w:rFonts w:ascii="Times New Roman" w:hAnsi="Times New Roman" w:cs="Times New Roman"/>
          <w:b/>
          <w:bCs/>
        </w:rPr>
        <w:t>7</w:t>
      </w:r>
      <w:r w:rsidR="00C5200C" w:rsidRPr="00853608">
        <w:rPr>
          <w:rFonts w:ascii="Times New Roman" w:hAnsi="Times New Roman" w:cs="Times New Roman"/>
          <w:b/>
          <w:bCs/>
        </w:rPr>
        <w:t>2</w:t>
      </w:r>
      <w:r w:rsidRPr="00853608">
        <w:rPr>
          <w:rFonts w:ascii="Times New Roman" w:hAnsi="Times New Roman" w:cs="Times New Roman"/>
          <w:b/>
          <w:bCs/>
        </w:rPr>
        <w:t>-я всероссийская с международным участием школа-конференция молодых ученых «Биосистемы: организация, поведение, управление»</w:t>
      </w:r>
      <w:r w:rsidRPr="00853608">
        <w:rPr>
          <w:rFonts w:ascii="Times New Roman" w:hAnsi="Times New Roman" w:cs="Times New Roman"/>
        </w:rPr>
        <w:t xml:space="preserve">. </w:t>
      </w:r>
    </w:p>
    <w:p w:rsidR="00E66605" w:rsidRPr="00853608" w:rsidRDefault="00E66605" w:rsidP="00853608">
      <w:pPr>
        <w:pStyle w:val="Default"/>
        <w:spacing w:line="300" w:lineRule="auto"/>
        <w:ind w:firstLine="709"/>
        <w:rPr>
          <w:rFonts w:ascii="Times New Roman" w:hAnsi="Times New Roman" w:cs="Times New Roman"/>
        </w:rPr>
      </w:pP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</w:rPr>
        <w:t xml:space="preserve">Целью конференции является активизация научно-исследовательской деятельности молодых ученых и преподавателей, представление научных результатов, общение с ведущими учеными, обмен опытом и обсуждение «горячих тем» биологии. </w:t>
      </w: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</w:rPr>
        <w:t xml:space="preserve">В рамках школы-конференции с обзорными лекциями о современных тенденциях развития перспективных направлений биологии выступят отечественные и зарубежные ученые из ведущих научных центров. Программа конференции включает доклады молодых ученых по основным направлениям биологии, биотехнологии и биомедицины. </w:t>
      </w: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53608">
        <w:rPr>
          <w:rFonts w:ascii="Times New Roman" w:hAnsi="Times New Roman" w:cs="Times New Roman"/>
          <w:b/>
          <w:color w:val="auto"/>
        </w:rPr>
        <w:t xml:space="preserve">В рамках конференции будет организована секция для школьников </w:t>
      </w:r>
      <w:r w:rsidR="00B90EEE" w:rsidRPr="00853608">
        <w:rPr>
          <w:rFonts w:ascii="Times New Roman" w:hAnsi="Times New Roman" w:cs="Times New Roman"/>
          <w:b/>
          <w:color w:val="auto"/>
        </w:rPr>
        <w:t>9</w:t>
      </w:r>
      <w:r w:rsidRPr="00853608">
        <w:rPr>
          <w:rFonts w:ascii="Times New Roman" w:hAnsi="Times New Roman" w:cs="Times New Roman"/>
          <w:b/>
          <w:color w:val="auto"/>
        </w:rPr>
        <w:t xml:space="preserve">-11 классов, занимающихся научными исследованиями. </w:t>
      </w:r>
      <w:r w:rsidRPr="00853608">
        <w:rPr>
          <w:rFonts w:ascii="Times New Roman" w:hAnsi="Times New Roman" w:cs="Times New Roman"/>
          <w:color w:val="auto"/>
        </w:rPr>
        <w:t>Конференция будет проходить в два этапа: заочный и очный. При заочном участии тезисы участников будут опубликованы в специальном сборнике. Оргкомитет рассмотрит тезисы и участников с самыми интересными работами пригласит на очный этап. Форма участия в очном этапе – стендовый доклад</w:t>
      </w:r>
      <w:r w:rsidRPr="00853608">
        <w:rPr>
          <w:rFonts w:ascii="Times New Roman" w:hAnsi="Times New Roman" w:cs="Times New Roman"/>
          <w:b/>
          <w:color w:val="auto"/>
        </w:rPr>
        <w:t xml:space="preserve">. </w:t>
      </w:r>
    </w:p>
    <w:p w:rsidR="00803808" w:rsidRPr="00853608" w:rsidRDefault="00803808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принимаются работы, содержащие элементы экспериментального или теоретического исследования. Реферативные работы на конкурс не принимаются. Работы, не соответствующие требованиям, не рассматриваются. Дублирование работ прошлых лет не допускается. </w:t>
      </w:r>
    </w:p>
    <w:p w:rsidR="0053337B" w:rsidRPr="00853608" w:rsidRDefault="0053337B" w:rsidP="0085360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как индивидуальные работы, так и работы, выполненные коллективом авторов.</w:t>
      </w:r>
    </w:p>
    <w:p w:rsidR="0053337B" w:rsidRPr="00853608" w:rsidRDefault="0053337B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90EEE" w:rsidRPr="0085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="00B90EEE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включать:</w:t>
      </w:r>
    </w:p>
    <w:p w:rsidR="0053337B" w:rsidRPr="00853608" w:rsidRDefault="0053337B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Постановку проблемы</w:t>
      </w:r>
      <w:r w:rsidR="00D73269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(актуальность исследования)</w:t>
      </w:r>
    </w:p>
    <w:p w:rsidR="0053337B" w:rsidRPr="00853608" w:rsidRDefault="0053337B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Цель работы</w:t>
      </w:r>
    </w:p>
    <w:p w:rsidR="0053337B" w:rsidRPr="00853608" w:rsidRDefault="00F36B64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37B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Используемые материалы и методы</w:t>
      </w:r>
    </w:p>
    <w:p w:rsidR="0053337B" w:rsidRPr="00853608" w:rsidRDefault="00F36B64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337B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Описание эксперимента</w:t>
      </w:r>
    </w:p>
    <w:p w:rsidR="0053337B" w:rsidRPr="00853608" w:rsidRDefault="00F36B64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337B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Интерпретация результатов</w:t>
      </w:r>
    </w:p>
    <w:p w:rsidR="0053337B" w:rsidRPr="00853608" w:rsidRDefault="00F36B64" w:rsidP="00853608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337B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</w:t>
      </w:r>
      <w:r w:rsidR="00D73269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Заключение/</w:t>
      </w:r>
      <w:r w:rsidR="0053337B" w:rsidRPr="00853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853608" w:rsidRPr="00853608" w:rsidRDefault="00853608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608" w:rsidRPr="00853608" w:rsidRDefault="00E66605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08">
        <w:rPr>
          <w:rFonts w:ascii="Times New Roman" w:hAnsi="Times New Roman" w:cs="Times New Roman"/>
          <w:sz w:val="24"/>
          <w:szCs w:val="24"/>
        </w:rPr>
        <w:lastRenderedPageBreak/>
        <w:t>По окончании школы-конференции участникам</w:t>
      </w:r>
      <w:r w:rsidR="00481E29">
        <w:rPr>
          <w:rFonts w:ascii="Times New Roman" w:hAnsi="Times New Roman" w:cs="Times New Roman"/>
          <w:sz w:val="24"/>
          <w:szCs w:val="24"/>
        </w:rPr>
        <w:t xml:space="preserve"> очного тура</w:t>
      </w:r>
      <w:r w:rsidRPr="00853608">
        <w:rPr>
          <w:rFonts w:ascii="Times New Roman" w:hAnsi="Times New Roman" w:cs="Times New Roman"/>
          <w:sz w:val="24"/>
          <w:szCs w:val="24"/>
        </w:rPr>
        <w:t xml:space="preserve"> будут выданы сертификаты.</w:t>
      </w:r>
      <w:r w:rsidR="00853608" w:rsidRPr="00853608">
        <w:rPr>
          <w:rFonts w:ascii="Times New Roman" w:hAnsi="Times New Roman" w:cs="Times New Roman"/>
          <w:sz w:val="24"/>
          <w:szCs w:val="24"/>
        </w:rPr>
        <w:t xml:space="preserve"> </w:t>
      </w:r>
      <w:r w:rsidR="00853608" w:rsidRPr="00853608">
        <w:rPr>
          <w:rFonts w:ascii="Times New Roman" w:hAnsi="Times New Roman" w:cs="Times New Roman"/>
          <w:color w:val="000000"/>
          <w:sz w:val="24"/>
          <w:szCs w:val="24"/>
        </w:rPr>
        <w:t>Сборник тезисов школьной секции школы-конференции будут опубликованы в электронном виде.</w:t>
      </w:r>
    </w:p>
    <w:p w:rsidR="00E66605" w:rsidRPr="00853608" w:rsidRDefault="00E66605" w:rsidP="00481E29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</w:rPr>
        <w:t>Организационный комитет учредил дипломы</w:t>
      </w:r>
      <w:r w:rsidR="00481E29">
        <w:rPr>
          <w:rFonts w:ascii="Times New Roman" w:hAnsi="Times New Roman" w:cs="Times New Roman"/>
        </w:rPr>
        <w:t xml:space="preserve"> победителей и призеров</w:t>
      </w:r>
      <w:r w:rsidRPr="00853608">
        <w:rPr>
          <w:rFonts w:ascii="Times New Roman" w:hAnsi="Times New Roman" w:cs="Times New Roman"/>
        </w:rPr>
        <w:t xml:space="preserve"> для юных ис</w:t>
      </w:r>
      <w:r w:rsidR="00B90EEE" w:rsidRPr="00853608">
        <w:rPr>
          <w:rFonts w:ascii="Times New Roman" w:hAnsi="Times New Roman" w:cs="Times New Roman"/>
        </w:rPr>
        <w:t>следователей за лучшие доклады, дающие дополнительные преимущества при поступ</w:t>
      </w:r>
      <w:r w:rsidR="00ED6703" w:rsidRPr="00853608">
        <w:rPr>
          <w:rFonts w:ascii="Times New Roman" w:hAnsi="Times New Roman" w:cs="Times New Roman"/>
        </w:rPr>
        <w:t>л</w:t>
      </w:r>
      <w:r w:rsidR="00B90EEE" w:rsidRPr="00853608">
        <w:rPr>
          <w:rFonts w:ascii="Times New Roman" w:hAnsi="Times New Roman" w:cs="Times New Roman"/>
        </w:rPr>
        <w:t>ении.</w:t>
      </w:r>
    </w:p>
    <w:p w:rsidR="00803808" w:rsidRPr="00853608" w:rsidRDefault="00803808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</w:rPr>
        <w:t xml:space="preserve"> Программный комитет школы-конференции оставляет за собой право решения о принятии тезисов к публикации.</w:t>
      </w:r>
    </w:p>
    <w:p w:rsidR="00C5200C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Cs/>
        </w:rPr>
      </w:pPr>
      <w:r w:rsidRPr="00853608">
        <w:rPr>
          <w:rFonts w:ascii="Times New Roman" w:hAnsi="Times New Roman" w:cs="Times New Roman"/>
        </w:rPr>
        <w:t xml:space="preserve">Для участия в школе-конференции необходимо </w:t>
      </w:r>
      <w:r w:rsidR="00C5200C" w:rsidRPr="00853608">
        <w:rPr>
          <w:rFonts w:ascii="Times New Roman" w:hAnsi="Times New Roman" w:cs="Times New Roman"/>
          <w:b/>
        </w:rPr>
        <w:t>до</w:t>
      </w:r>
      <w:r w:rsidRPr="00853608">
        <w:rPr>
          <w:rFonts w:ascii="Times New Roman" w:hAnsi="Times New Roman" w:cs="Times New Roman"/>
          <w:b/>
          <w:bCs/>
        </w:rPr>
        <w:t xml:space="preserve"> </w:t>
      </w:r>
      <w:r w:rsidR="00C5200C" w:rsidRPr="00853608">
        <w:rPr>
          <w:rFonts w:ascii="Times New Roman" w:hAnsi="Times New Roman" w:cs="Times New Roman"/>
          <w:b/>
          <w:bCs/>
        </w:rPr>
        <w:t>1</w:t>
      </w:r>
      <w:r w:rsidR="00481E29">
        <w:rPr>
          <w:rFonts w:ascii="Times New Roman" w:hAnsi="Times New Roman" w:cs="Times New Roman"/>
          <w:b/>
          <w:bCs/>
        </w:rPr>
        <w:t>2</w:t>
      </w:r>
      <w:r w:rsidRPr="00853608">
        <w:rPr>
          <w:rFonts w:ascii="Times New Roman" w:hAnsi="Times New Roman" w:cs="Times New Roman"/>
          <w:b/>
          <w:bCs/>
        </w:rPr>
        <w:t xml:space="preserve"> марта 201</w:t>
      </w:r>
      <w:r w:rsidR="00C5200C" w:rsidRPr="00853608">
        <w:rPr>
          <w:rFonts w:ascii="Times New Roman" w:hAnsi="Times New Roman" w:cs="Times New Roman"/>
          <w:b/>
          <w:bCs/>
        </w:rPr>
        <w:t>9</w:t>
      </w:r>
      <w:r w:rsidRPr="00853608">
        <w:rPr>
          <w:rFonts w:ascii="Times New Roman" w:hAnsi="Times New Roman" w:cs="Times New Roman"/>
          <w:b/>
          <w:bCs/>
        </w:rPr>
        <w:t xml:space="preserve"> г. </w:t>
      </w:r>
      <w:r w:rsidR="00C5200C" w:rsidRPr="00853608">
        <w:rPr>
          <w:rFonts w:ascii="Times New Roman" w:hAnsi="Times New Roman" w:cs="Times New Roman"/>
          <w:bCs/>
        </w:rPr>
        <w:t>заполнить онлайн-форму по ссылке</w:t>
      </w:r>
      <w:r w:rsidR="002A2A67" w:rsidRPr="00853608">
        <w:rPr>
          <w:rFonts w:ascii="Times New Roman" w:hAnsi="Times New Roman" w:cs="Times New Roman"/>
          <w:bCs/>
        </w:rPr>
        <w:t xml:space="preserve">, указанной на сайте конференции: </w:t>
      </w:r>
      <w:r w:rsidR="002A2A67" w:rsidRPr="00853608">
        <w:rPr>
          <w:rFonts w:ascii="Times New Roman" w:hAnsi="Times New Roman" w:cs="Times New Roman"/>
          <w:b/>
          <w:bCs/>
        </w:rPr>
        <w:t>www.youngbio-conf.unn.ru</w:t>
      </w:r>
      <w:r w:rsidR="002A2A67" w:rsidRPr="00853608">
        <w:rPr>
          <w:rFonts w:ascii="Times New Roman" w:hAnsi="Times New Roman" w:cs="Times New Roman"/>
          <w:bCs/>
        </w:rPr>
        <w:t>.</w:t>
      </w:r>
      <w:r w:rsidR="00C5200C" w:rsidRPr="00853608">
        <w:rPr>
          <w:rFonts w:ascii="Times New Roman" w:hAnsi="Times New Roman" w:cs="Times New Roman"/>
          <w:bCs/>
        </w:rPr>
        <w:t xml:space="preserve"> </w:t>
      </w:r>
      <w:r w:rsidR="002A2A67" w:rsidRPr="00853608">
        <w:rPr>
          <w:rFonts w:ascii="Times New Roman" w:hAnsi="Times New Roman" w:cs="Times New Roman"/>
          <w:bCs/>
        </w:rPr>
        <w:t xml:space="preserve">После заполнения регистрационной формы необходимо выслать тезисы, оформленные по правилам из приложения 1, на электронный адрес </w:t>
      </w:r>
      <w:proofErr w:type="spellStart"/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  <w:lang w:val="en-US"/>
        </w:rPr>
        <w:t>ibbm</w:t>
      </w:r>
      <w:proofErr w:type="spellEnd"/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</w:rPr>
        <w:t>-</w:t>
      </w:r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  <w:lang w:val="en-US"/>
        </w:rPr>
        <w:t>for</w:t>
      </w:r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</w:rPr>
        <w:t>-</w:t>
      </w:r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  <w:lang w:val="en-US"/>
        </w:rPr>
        <w:t>schools</w:t>
      </w:r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</w:rPr>
        <w:t>@</w:t>
      </w:r>
      <w:proofErr w:type="spellStart"/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  <w:lang w:val="en-US"/>
        </w:rPr>
        <w:t>yandex</w:t>
      </w:r>
      <w:proofErr w:type="spellEnd"/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</w:rPr>
        <w:t>.</w:t>
      </w:r>
      <w:proofErr w:type="spellStart"/>
      <w:r w:rsidR="002A2A67" w:rsidRPr="00853608">
        <w:rPr>
          <w:rFonts w:ascii="Times New Roman" w:hAnsi="Times New Roman" w:cs="Times New Roman"/>
          <w:b/>
          <w:bCs/>
          <w:color w:val="365F91" w:themeColor="accent1" w:themeShade="BF"/>
          <w:u w:val="single"/>
          <w:lang w:val="en-US"/>
        </w:rPr>
        <w:t>ru</w:t>
      </w:r>
      <w:proofErr w:type="spellEnd"/>
      <w:r w:rsidR="002A2A67" w:rsidRPr="00853608">
        <w:rPr>
          <w:rFonts w:ascii="Times New Roman" w:hAnsi="Times New Roman" w:cs="Times New Roman"/>
          <w:bCs/>
        </w:rPr>
        <w:t>.</w:t>
      </w:r>
    </w:p>
    <w:p w:rsidR="00E66605" w:rsidRPr="00853608" w:rsidRDefault="00803808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853608">
        <w:rPr>
          <w:rFonts w:ascii="Times New Roman" w:hAnsi="Times New Roman" w:cs="Times New Roman"/>
          <w:b/>
        </w:rPr>
        <w:t xml:space="preserve">Итоги участия в заочном этапе будут подведены </w:t>
      </w:r>
      <w:r w:rsidR="002A2A67" w:rsidRPr="00853608">
        <w:rPr>
          <w:rFonts w:ascii="Times New Roman" w:hAnsi="Times New Roman" w:cs="Times New Roman"/>
          <w:b/>
        </w:rPr>
        <w:t>8</w:t>
      </w:r>
      <w:r w:rsidR="0053337B" w:rsidRPr="00853608">
        <w:rPr>
          <w:rFonts w:ascii="Times New Roman" w:hAnsi="Times New Roman" w:cs="Times New Roman"/>
          <w:b/>
        </w:rPr>
        <w:t xml:space="preserve"> апреля 201</w:t>
      </w:r>
      <w:r w:rsidR="002A2A67" w:rsidRPr="00853608">
        <w:rPr>
          <w:rFonts w:ascii="Times New Roman" w:hAnsi="Times New Roman" w:cs="Times New Roman"/>
          <w:b/>
        </w:rPr>
        <w:t>9</w:t>
      </w:r>
      <w:r w:rsidR="0053337B" w:rsidRPr="00853608">
        <w:rPr>
          <w:rFonts w:ascii="Times New Roman" w:hAnsi="Times New Roman" w:cs="Times New Roman"/>
          <w:b/>
        </w:rPr>
        <w:t xml:space="preserve"> г.</w:t>
      </w:r>
    </w:p>
    <w:p w:rsidR="00853608" w:rsidRPr="00853608" w:rsidRDefault="00853608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Оргвзнос </w:t>
      </w:r>
      <w:r w:rsidRPr="00853608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предусмотрен. </w:t>
      </w:r>
    </w:p>
    <w:p w:rsidR="00E66605" w:rsidRPr="00853608" w:rsidRDefault="00E66605" w:rsidP="008536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A2A67" w:rsidRPr="00853608" w:rsidRDefault="00B21686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 w:rsidR="002A2A67" w:rsidRPr="00853608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853608">
        <w:rPr>
          <w:rFonts w:ascii="Times New Roman" w:hAnsi="Times New Roman" w:cs="Times New Roman"/>
          <w:b/>
          <w:color w:val="000000"/>
          <w:sz w:val="24"/>
          <w:szCs w:val="24"/>
        </w:rPr>
        <w:t>удет организован мастер-класс</w:t>
      </w:r>
      <w:r w:rsidR="002A2A67" w:rsidRPr="00853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написанию тезисов на неделе с 4 по 10</w:t>
      </w:r>
      <w:r w:rsidRPr="00853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марта. Заявку на мастер-класс направлять на электронную почту: </w:t>
      </w:r>
    </w:p>
    <w:p w:rsidR="002A2A67" w:rsidRPr="00853608" w:rsidRDefault="002A2A67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en-US"/>
        </w:rPr>
        <w:t>ibbm</w:t>
      </w:r>
      <w:proofErr w:type="spellEnd"/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-</w:t>
      </w:r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en-US"/>
        </w:rPr>
        <w:t>for</w:t>
      </w:r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-</w:t>
      </w:r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en-US"/>
        </w:rPr>
        <w:t>schools</w:t>
      </w:r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@</w:t>
      </w:r>
      <w:proofErr w:type="spellStart"/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en-US"/>
        </w:rPr>
        <w:t>yandex</w:t>
      </w:r>
      <w:proofErr w:type="spellEnd"/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8536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B21686" w:rsidRPr="00853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21686" w:rsidRPr="00853608" w:rsidRDefault="00B21686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заявке указать ФИО, контактный телефон и предпочтительный день недели. Все вопросы по мастер-классу отправлять на указанную электронную почту.</w:t>
      </w:r>
    </w:p>
    <w:p w:rsidR="00E66605" w:rsidRPr="00853608" w:rsidRDefault="00E66605" w:rsidP="0085360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66605" w:rsidRPr="00367905" w:rsidRDefault="00E66605" w:rsidP="00E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605" w:rsidRPr="00883FCD" w:rsidRDefault="00E66605" w:rsidP="00E66605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83FCD">
        <w:rPr>
          <w:rFonts w:ascii="Times New Roman" w:hAnsi="Times New Roman" w:cs="Times New Roman"/>
          <w:i/>
          <w:iCs/>
        </w:rPr>
        <w:t>7</w:t>
      </w:r>
      <w:r w:rsidR="00853608">
        <w:rPr>
          <w:rFonts w:ascii="Times New Roman" w:hAnsi="Times New Roman" w:cs="Times New Roman"/>
          <w:i/>
          <w:iCs/>
        </w:rPr>
        <w:t>2</w:t>
      </w:r>
      <w:r w:rsidRPr="00883FCD">
        <w:rPr>
          <w:rFonts w:ascii="Times New Roman" w:hAnsi="Times New Roman" w:cs="Times New Roman"/>
          <w:i/>
          <w:iCs/>
        </w:rPr>
        <w:t>-я школа-конференция молодых ученых «Биосистемы: организация, поведение, управление» - это возможность посетить один из ведущих университетов страны, Университете Лобачевского, отметившем в 2016 году своё 100-летие. В рамках школы-конференции предусмотрены экскурсии в современные лаборатории Университета, ведущие исследования биологического и биомедицинского профиля.</w:t>
      </w:r>
    </w:p>
    <w:p w:rsidR="00E66605" w:rsidRDefault="00E66605" w:rsidP="00E66605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E66605" w:rsidRPr="0096370F" w:rsidRDefault="00E66605" w:rsidP="00E66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66605" w:rsidRPr="0096370F" w:rsidRDefault="00E66605" w:rsidP="00E66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96370F">
        <w:rPr>
          <w:rFonts w:ascii="Times New Roman" w:hAnsi="Times New Roman" w:cs="Times New Roman"/>
          <w:b/>
          <w:bCs/>
          <w:sz w:val="23"/>
          <w:szCs w:val="23"/>
        </w:rPr>
        <w:t xml:space="preserve"> Оргкомитет </w:t>
      </w:r>
      <w:r w:rsidR="00481E29">
        <w:rPr>
          <w:rFonts w:ascii="Times New Roman" w:hAnsi="Times New Roman" w:cs="Times New Roman"/>
          <w:b/>
          <w:bCs/>
          <w:sz w:val="23"/>
          <w:szCs w:val="23"/>
        </w:rPr>
        <w:t xml:space="preserve">школьной секции </w:t>
      </w:r>
      <w:r w:rsidRPr="0096370F"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E66605" w:rsidRPr="0096370F" w:rsidRDefault="00E66605" w:rsidP="00E66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96370F">
        <w:rPr>
          <w:rFonts w:ascii="Times New Roman" w:hAnsi="Times New Roman" w:cs="Times New Roman"/>
          <w:sz w:val="23"/>
          <w:szCs w:val="23"/>
        </w:rPr>
        <w:t>www.youngbio-conf.unn.ru</w:t>
      </w:r>
    </w:p>
    <w:p w:rsidR="00E66605" w:rsidRPr="0096370F" w:rsidRDefault="00853608" w:rsidP="00E66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с.т</w:t>
      </w:r>
      <w:proofErr w:type="spellEnd"/>
      <w:r>
        <w:rPr>
          <w:rFonts w:ascii="Times New Roman" w:hAnsi="Times New Roman" w:cs="Times New Roman"/>
          <w:sz w:val="23"/>
          <w:szCs w:val="23"/>
        </w:rPr>
        <w:t>.: 8-904-053</w:t>
      </w:r>
      <w:r w:rsidR="00E66605" w:rsidRPr="0096370F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32</w:t>
      </w:r>
      <w:r w:rsidR="00E66605" w:rsidRPr="0096370F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22 </w:t>
      </w:r>
      <w:r w:rsidR="00E66605" w:rsidRPr="0096370F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Кузьмина Дарья Михайловна</w:t>
      </w:r>
      <w:r w:rsidR="00E66605" w:rsidRPr="0096370F">
        <w:rPr>
          <w:rFonts w:ascii="Times New Roman" w:hAnsi="Times New Roman" w:cs="Times New Roman"/>
          <w:sz w:val="23"/>
          <w:szCs w:val="23"/>
        </w:rPr>
        <w:t>)</w:t>
      </w:r>
    </w:p>
    <w:p w:rsidR="00F36B64" w:rsidRPr="00853608" w:rsidRDefault="00E66605" w:rsidP="00E666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96370F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r w:rsidR="00853608" w:rsidRPr="00853608">
        <w:rPr>
          <w:rFonts w:ascii="Times New Roman" w:hAnsi="Times New Roman" w:cs="Times New Roman"/>
          <w:lang w:val="en-US"/>
        </w:rPr>
        <w:t>ibbm-for-schools@yandex.ru</w:t>
      </w:r>
    </w:p>
    <w:p w:rsidR="00F36B64" w:rsidRPr="00C5200C" w:rsidRDefault="00F36B64" w:rsidP="00E6660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F36B64" w:rsidRPr="00C5200C" w:rsidRDefault="00F36B64" w:rsidP="00E666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E66605" w:rsidRPr="00883FCD" w:rsidRDefault="00B21686" w:rsidP="0085360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26"/>
        </w:rPr>
      </w:pPr>
      <w:r>
        <w:rPr>
          <w:rFonts w:ascii="Times New Roman" w:hAnsi="Times New Roman" w:cs="Times New Roman"/>
          <w:color w:val="000000"/>
          <w:sz w:val="32"/>
          <w:szCs w:val="26"/>
        </w:rPr>
        <w:lastRenderedPageBreak/>
        <w:t>П</w:t>
      </w:r>
      <w:r w:rsidR="002A2A67">
        <w:rPr>
          <w:rFonts w:ascii="Times New Roman" w:hAnsi="Times New Roman" w:cs="Times New Roman"/>
          <w:color w:val="000000"/>
          <w:sz w:val="32"/>
          <w:szCs w:val="26"/>
        </w:rPr>
        <w:t>риложение 1</w:t>
      </w:r>
    </w:p>
    <w:p w:rsidR="00853608" w:rsidRDefault="00853608" w:rsidP="0085360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853608" w:rsidRDefault="00853608" w:rsidP="0085360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2A2A67">
        <w:rPr>
          <w:rFonts w:ascii="Times New Roman" w:hAnsi="Times New Roman" w:cs="Times New Roman"/>
          <w:b/>
          <w:bCs/>
          <w:sz w:val="28"/>
        </w:rPr>
        <w:t>Правила оформления тезисов</w:t>
      </w:r>
    </w:p>
    <w:p w:rsidR="00853608" w:rsidRPr="00883FCD" w:rsidRDefault="00853608" w:rsidP="00853608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853608" w:rsidRPr="00883FCD" w:rsidRDefault="00853608" w:rsidP="0085360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83FCD">
        <w:rPr>
          <w:rFonts w:ascii="Times New Roman" w:hAnsi="Times New Roman" w:cs="Times New Roman"/>
        </w:rPr>
        <w:t xml:space="preserve">Размер страницы </w:t>
      </w:r>
      <w:r w:rsidRPr="00883FCD">
        <w:rPr>
          <w:rFonts w:ascii="Times New Roman" w:hAnsi="Times New Roman" w:cs="Times New Roman"/>
          <w:b/>
          <w:bCs/>
        </w:rPr>
        <w:t>А4</w:t>
      </w:r>
      <w:r w:rsidRPr="00883FCD">
        <w:rPr>
          <w:rFonts w:ascii="Times New Roman" w:hAnsi="Times New Roman" w:cs="Times New Roman"/>
        </w:rPr>
        <w:t xml:space="preserve">, поля по </w:t>
      </w:r>
      <w:r w:rsidRPr="00883FCD">
        <w:rPr>
          <w:rFonts w:ascii="Times New Roman" w:hAnsi="Times New Roman" w:cs="Times New Roman"/>
          <w:b/>
          <w:bCs/>
        </w:rPr>
        <w:t xml:space="preserve">2 см </w:t>
      </w:r>
      <w:r w:rsidRPr="00883FCD">
        <w:rPr>
          <w:rFonts w:ascii="Times New Roman" w:hAnsi="Times New Roman" w:cs="Times New Roman"/>
        </w:rPr>
        <w:t xml:space="preserve">с каждой стороны. </w:t>
      </w:r>
    </w:p>
    <w:p w:rsidR="00853608" w:rsidRPr="00883FCD" w:rsidRDefault="00853608" w:rsidP="0085360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83FCD">
        <w:rPr>
          <w:rFonts w:ascii="Times New Roman" w:hAnsi="Times New Roman" w:cs="Times New Roman"/>
        </w:rPr>
        <w:t xml:space="preserve">Шрифт </w:t>
      </w:r>
      <w:proofErr w:type="spellStart"/>
      <w:r w:rsidRPr="00883FCD">
        <w:rPr>
          <w:rFonts w:ascii="Times New Roman" w:hAnsi="Times New Roman" w:cs="Times New Roman"/>
          <w:b/>
          <w:bCs/>
        </w:rPr>
        <w:t>Times</w:t>
      </w:r>
      <w:proofErr w:type="spellEnd"/>
      <w:r w:rsidRPr="00883F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3FCD">
        <w:rPr>
          <w:rFonts w:ascii="Times New Roman" w:hAnsi="Times New Roman" w:cs="Times New Roman"/>
          <w:b/>
          <w:bCs/>
        </w:rPr>
        <w:t>New</w:t>
      </w:r>
      <w:proofErr w:type="spellEnd"/>
      <w:r w:rsidRPr="00883F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83FCD">
        <w:rPr>
          <w:rFonts w:ascii="Times New Roman" w:hAnsi="Times New Roman" w:cs="Times New Roman"/>
          <w:b/>
          <w:bCs/>
        </w:rPr>
        <w:t>Roman</w:t>
      </w:r>
      <w:proofErr w:type="spellEnd"/>
      <w:r w:rsidRPr="00883FCD">
        <w:rPr>
          <w:rFonts w:ascii="Times New Roman" w:hAnsi="Times New Roman" w:cs="Times New Roman"/>
        </w:rPr>
        <w:t xml:space="preserve">, кегль </w:t>
      </w:r>
      <w:r w:rsidRPr="00883FCD">
        <w:rPr>
          <w:rFonts w:ascii="Times New Roman" w:hAnsi="Times New Roman" w:cs="Times New Roman"/>
          <w:b/>
          <w:bCs/>
        </w:rPr>
        <w:t xml:space="preserve">12 </w:t>
      </w:r>
      <w:proofErr w:type="spellStart"/>
      <w:r w:rsidRPr="00883FCD">
        <w:rPr>
          <w:rFonts w:ascii="Times New Roman" w:hAnsi="Times New Roman" w:cs="Times New Roman"/>
          <w:b/>
          <w:bCs/>
        </w:rPr>
        <w:t>пт</w:t>
      </w:r>
      <w:proofErr w:type="spellEnd"/>
      <w:r w:rsidRPr="00883FCD">
        <w:rPr>
          <w:rFonts w:ascii="Times New Roman" w:hAnsi="Times New Roman" w:cs="Times New Roman"/>
        </w:rPr>
        <w:t xml:space="preserve">, межстрочный интервал </w:t>
      </w:r>
      <w:r w:rsidRPr="00883FCD">
        <w:rPr>
          <w:rFonts w:ascii="Times New Roman" w:hAnsi="Times New Roman" w:cs="Times New Roman"/>
          <w:b/>
          <w:bCs/>
        </w:rPr>
        <w:t>1.0</w:t>
      </w:r>
      <w:r w:rsidRPr="00883FCD">
        <w:rPr>
          <w:rFonts w:ascii="Times New Roman" w:hAnsi="Times New Roman" w:cs="Times New Roman"/>
        </w:rPr>
        <w:t xml:space="preserve">, без абзацного отступа, выравнивание по ширине. </w:t>
      </w:r>
    </w:p>
    <w:p w:rsidR="00853608" w:rsidRPr="00883FCD" w:rsidRDefault="00853608" w:rsidP="0085360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83FCD">
        <w:rPr>
          <w:rFonts w:ascii="Times New Roman" w:hAnsi="Times New Roman" w:cs="Times New Roman"/>
        </w:rPr>
        <w:t xml:space="preserve">Заголовок тезисов (прописными буквами, полужирный шрифт) </w:t>
      </w:r>
    </w:p>
    <w:p w:rsidR="00853608" w:rsidRPr="00883FCD" w:rsidRDefault="00853608" w:rsidP="00853608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883FCD">
        <w:rPr>
          <w:rFonts w:ascii="Times New Roman" w:hAnsi="Times New Roman" w:cs="Times New Roman"/>
        </w:rPr>
        <w:t xml:space="preserve">Автор(ы) – инициалы и фамилия (строчными буквами, полужирный курсив). Фамилия докладчика выделена подчеркиванием </w:t>
      </w:r>
    </w:p>
    <w:p w:rsidR="00853608" w:rsidRPr="00883FCD" w:rsidRDefault="00853608" w:rsidP="00853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FCD">
        <w:rPr>
          <w:rFonts w:ascii="Times New Roman" w:hAnsi="Times New Roman" w:cs="Times New Roman"/>
          <w:sz w:val="24"/>
          <w:szCs w:val="24"/>
        </w:rPr>
        <w:t>Организация, почтовый адрес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6790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 (курсив) </w:t>
      </w:r>
    </w:p>
    <w:p w:rsidR="00853608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После отступа в одну строку текст тезисов (объем </w:t>
      </w: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тезисов </w:t>
      </w: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не должен превышать </w:t>
      </w: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страницы А4</w:t>
      </w: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названия, авторов, организацию и контактную информацию). </w:t>
      </w:r>
    </w:p>
    <w:p w:rsidR="00853608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завершении работы школьник может выразить благодарность своему научному руководителю.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Таблицы, рисунки, схемы, ссылки на литературу – </w:t>
      </w: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допускаются. 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color w:val="000000"/>
          <w:sz w:val="24"/>
          <w:szCs w:val="24"/>
        </w:rPr>
        <w:t>Принимаются файлы в формате *.</w:t>
      </w:r>
      <w:proofErr w:type="spellStart"/>
      <w:r w:rsidRPr="00367905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67905">
        <w:rPr>
          <w:rFonts w:ascii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367905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367905">
        <w:rPr>
          <w:rFonts w:ascii="Times New Roman" w:hAnsi="Times New Roman" w:cs="Times New Roman"/>
          <w:color w:val="000000"/>
          <w:sz w:val="24"/>
          <w:szCs w:val="24"/>
        </w:rPr>
        <w:t>, *.</w:t>
      </w:r>
      <w:proofErr w:type="spellStart"/>
      <w:r w:rsidRPr="00367905">
        <w:rPr>
          <w:rFonts w:ascii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файла тезисов </w:t>
      </w:r>
      <w:r w:rsidRPr="00367905">
        <w:rPr>
          <w:rFonts w:ascii="Times New Roman" w:hAnsi="Times New Roman" w:cs="Times New Roman"/>
          <w:color w:val="000000"/>
          <w:sz w:val="24"/>
          <w:szCs w:val="24"/>
        </w:rPr>
        <w:t>должно содержать информацию о номере секции</w:t>
      </w:r>
      <w:r w:rsidRPr="00883FCD">
        <w:rPr>
          <w:rFonts w:ascii="Times New Roman" w:hAnsi="Times New Roman" w:cs="Times New Roman"/>
          <w:color w:val="000000"/>
          <w:sz w:val="24"/>
          <w:szCs w:val="24"/>
        </w:rPr>
        <w:t xml:space="preserve"> (школьная секция №8)</w:t>
      </w: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, фамилии и инициалах докладчика, например: </w:t>
      </w:r>
      <w:r w:rsidRPr="00883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ИвановаММ. </w:t>
      </w:r>
      <w:proofErr w:type="spellStart"/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docx</w:t>
      </w:r>
      <w:proofErr w:type="spellEnd"/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 оформления тезисов 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883FCD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Количественное определение нитратов в овощах и фруктах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883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Н.А.Еремеева</w:t>
      </w:r>
      <w:proofErr w:type="spellEnd"/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«Лицей № 28 имени академика </w:t>
      </w:r>
      <w:proofErr w:type="spellStart"/>
      <w:r w:rsidRPr="0088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Б.А.Королёва</w:t>
      </w:r>
      <w:proofErr w:type="spellEnd"/>
      <w:r w:rsidRPr="0088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883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603022,</w:t>
      </w:r>
      <w:r w:rsidRPr="0088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3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Нижний Новгород, Нижегородская обл., просп. Гагарина, 8.</w:t>
      </w:r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A2A67">
        <w:rPr>
          <w:rFonts w:ascii="Times New Roman" w:hAnsi="Times New Roman" w:cs="Times New Roman"/>
          <w:i/>
          <w:iCs/>
          <w:sz w:val="24"/>
          <w:szCs w:val="24"/>
        </w:rPr>
        <w:t>noname@somewhere.ru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53608" w:rsidRPr="00883FCD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905">
        <w:rPr>
          <w:rFonts w:ascii="Times New Roman" w:hAnsi="Times New Roman" w:cs="Times New Roman"/>
          <w:color w:val="000000"/>
          <w:sz w:val="24"/>
          <w:szCs w:val="24"/>
        </w:rPr>
        <w:t xml:space="preserve">Текст, текст, текст … </w:t>
      </w:r>
    </w:p>
    <w:p w:rsidR="00853608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Благодарность научному руководителю (ФИО, должность, место работы).</w:t>
      </w:r>
    </w:p>
    <w:p w:rsidR="00853608" w:rsidRPr="00367905" w:rsidRDefault="00853608" w:rsidP="00853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5DD" w:rsidRDefault="00B255DD"/>
    <w:sectPr w:rsidR="00B2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605"/>
    <w:rsid w:val="00155DC3"/>
    <w:rsid w:val="002A2A67"/>
    <w:rsid w:val="00481E29"/>
    <w:rsid w:val="0053337B"/>
    <w:rsid w:val="00803808"/>
    <w:rsid w:val="00853608"/>
    <w:rsid w:val="008E3F8F"/>
    <w:rsid w:val="00A37ABE"/>
    <w:rsid w:val="00B21686"/>
    <w:rsid w:val="00B255DD"/>
    <w:rsid w:val="00B90EEE"/>
    <w:rsid w:val="00C5200C"/>
    <w:rsid w:val="00D73269"/>
    <w:rsid w:val="00E66605"/>
    <w:rsid w:val="00ED6703"/>
    <w:rsid w:val="00F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6600"/>
  <w15:docId w15:val="{3B228391-6411-4E82-AC8F-44173CD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6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6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m27730</cp:lastModifiedBy>
  <cp:revision>7</cp:revision>
  <dcterms:created xsi:type="dcterms:W3CDTF">2018-02-28T09:10:00Z</dcterms:created>
  <dcterms:modified xsi:type="dcterms:W3CDTF">2019-02-19T08:34:00Z</dcterms:modified>
</cp:coreProperties>
</file>